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C8" w:rsidRPr="0072708B" w:rsidRDefault="0072708B" w:rsidP="0072708B">
      <w:pPr>
        <w:jc w:val="center"/>
        <w:rPr>
          <w:b/>
          <w:sz w:val="32"/>
          <w:u w:val="single"/>
        </w:rPr>
      </w:pPr>
      <w:r w:rsidRPr="0072708B">
        <w:rPr>
          <w:b/>
          <w:sz w:val="32"/>
          <w:u w:val="single"/>
        </w:rPr>
        <w:t>Text Errata</w:t>
      </w:r>
    </w:p>
    <w:p w:rsidR="0072708B" w:rsidRDefault="0072708B">
      <w:r>
        <w:t>So far, so good!</w:t>
      </w:r>
    </w:p>
    <w:sectPr w:rsidR="0072708B" w:rsidSect="009F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2708B"/>
    <w:rsid w:val="001B641F"/>
    <w:rsid w:val="0072708B"/>
    <w:rsid w:val="009E5723"/>
    <w:rsid w:val="009F6747"/>
    <w:rsid w:val="00FF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2015-08-05T14:22:00Z</dcterms:created>
  <dcterms:modified xsi:type="dcterms:W3CDTF">2015-08-05T14:22:00Z</dcterms:modified>
</cp:coreProperties>
</file>